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76" w:rsidRPr="007E7776" w:rsidRDefault="007E7776" w:rsidP="007E7776">
      <w:pPr>
        <w:pStyle w:val="1"/>
        <w:jc w:val="center"/>
        <w:rPr>
          <w:rFonts w:ascii="Verdana" w:hAnsi="Verdana"/>
          <w:b/>
          <w:i/>
          <w:color w:val="auto"/>
          <w:sz w:val="32"/>
          <w:szCs w:val="32"/>
        </w:rPr>
      </w:pPr>
      <w:r w:rsidRPr="007E7776">
        <w:rPr>
          <w:rStyle w:val="a7"/>
          <w:b/>
          <w:bCs/>
          <w:i w:val="0"/>
          <w:color w:val="auto"/>
          <w:sz w:val="36"/>
          <w:szCs w:val="36"/>
        </w:rPr>
        <w:t>Административный регламент предоставления муниципальной услуги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</w:p>
    <w:p w:rsidR="007E7776" w:rsidRDefault="00932D9A" w:rsidP="007E7776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hyperlink r:id="rId4" w:history="1">
        <w:r w:rsidR="007E7776">
          <w:rPr>
            <w:rStyle w:val="a8"/>
            <w:b/>
            <w:bCs/>
            <w:color w:val="6C90C0"/>
            <w:sz w:val="27"/>
            <w:szCs w:val="27"/>
          </w:rPr>
          <w:t xml:space="preserve">Постановление администрации </w:t>
        </w:r>
        <w:proofErr w:type="spellStart"/>
        <w:r w:rsidR="007E7776">
          <w:rPr>
            <w:rStyle w:val="a8"/>
            <w:b/>
            <w:bCs/>
            <w:color w:val="6C90C0"/>
            <w:sz w:val="27"/>
            <w:szCs w:val="27"/>
          </w:rPr>
          <w:t>Кстовского</w:t>
        </w:r>
        <w:proofErr w:type="spellEnd"/>
        <w:r w:rsidR="007E7776">
          <w:rPr>
            <w:rStyle w:val="a8"/>
            <w:b/>
            <w:bCs/>
            <w:color w:val="6C90C0"/>
            <w:sz w:val="27"/>
            <w:szCs w:val="27"/>
          </w:rPr>
          <w:t xml:space="preserve"> муниципального района от 30.09.2013г. №2314</w:t>
        </w:r>
      </w:hyperlink>
      <w:hyperlink r:id="rId5" w:history="1">
        <w:r w:rsidR="007E7776">
          <w:rPr>
            <w:rStyle w:val="apple-converted-space"/>
            <w:b/>
            <w:bCs/>
            <w:color w:val="6C90C0"/>
            <w:sz w:val="27"/>
            <w:szCs w:val="27"/>
            <w:u w:val="single"/>
          </w:rPr>
          <w:t> </w:t>
        </w:r>
      </w:hyperlink>
      <w:r w:rsidR="007E7776">
        <w:rPr>
          <w:rFonts w:ascii="Verdana" w:hAnsi="Verdana"/>
          <w:b/>
          <w:bCs/>
          <w:color w:val="000000"/>
          <w:sz w:val="27"/>
          <w:szCs w:val="27"/>
        </w:rPr>
        <w:br/>
      </w:r>
      <w:r w:rsidR="007E7776">
        <w:rPr>
          <w:b/>
          <w:bCs/>
          <w:color w:val="000000"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 детские сады) на территории </w:t>
      </w:r>
      <w:proofErr w:type="spellStart"/>
      <w:r w:rsidR="007E7776">
        <w:rPr>
          <w:b/>
          <w:bCs/>
          <w:color w:val="000000"/>
          <w:sz w:val="27"/>
          <w:szCs w:val="27"/>
        </w:rPr>
        <w:t>Кстовского</w:t>
      </w:r>
      <w:proofErr w:type="spellEnd"/>
      <w:r w:rsidR="007E7776">
        <w:rPr>
          <w:b/>
          <w:bCs/>
          <w:color w:val="000000"/>
          <w:sz w:val="27"/>
          <w:szCs w:val="27"/>
        </w:rPr>
        <w:t xml:space="preserve"> муниципального района Нижегородской области», утвержденный Постановлением главы администрации </w:t>
      </w:r>
      <w:proofErr w:type="spellStart"/>
      <w:r w:rsidR="007E7776">
        <w:rPr>
          <w:b/>
          <w:bCs/>
          <w:color w:val="000000"/>
          <w:sz w:val="27"/>
          <w:szCs w:val="27"/>
        </w:rPr>
        <w:t>Кстовского</w:t>
      </w:r>
      <w:proofErr w:type="spellEnd"/>
      <w:r w:rsidR="007E7776">
        <w:rPr>
          <w:b/>
          <w:bCs/>
          <w:color w:val="000000"/>
          <w:sz w:val="27"/>
          <w:szCs w:val="27"/>
        </w:rPr>
        <w:t xml:space="preserve"> муниципального района от 14.02.2013 № 226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</w:p>
    <w:p w:rsidR="007E7776" w:rsidRDefault="00932D9A" w:rsidP="007E7776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hyperlink r:id="rId6" w:history="1">
        <w:r w:rsidR="007E7776">
          <w:rPr>
            <w:rStyle w:val="a8"/>
            <w:b/>
            <w:bCs/>
            <w:color w:val="6C90C0"/>
            <w:sz w:val="27"/>
            <w:szCs w:val="27"/>
          </w:rPr>
          <w:t xml:space="preserve">Постановление администрации </w:t>
        </w:r>
        <w:proofErr w:type="spellStart"/>
        <w:r w:rsidR="007E7776">
          <w:rPr>
            <w:rStyle w:val="a8"/>
            <w:b/>
            <w:bCs/>
            <w:color w:val="6C90C0"/>
            <w:sz w:val="27"/>
            <w:szCs w:val="27"/>
          </w:rPr>
          <w:t>Кстовского</w:t>
        </w:r>
        <w:proofErr w:type="spellEnd"/>
        <w:r w:rsidR="007E7776">
          <w:rPr>
            <w:rStyle w:val="a8"/>
            <w:b/>
            <w:bCs/>
            <w:color w:val="6C90C0"/>
            <w:sz w:val="27"/>
            <w:szCs w:val="27"/>
          </w:rPr>
          <w:t xml:space="preserve"> муниципального района от 17.01.2014г. №67</w:t>
        </w:r>
      </w:hyperlink>
      <w:hyperlink r:id="rId7" w:history="1">
        <w:r w:rsidR="007E7776">
          <w:rPr>
            <w:rStyle w:val="apple-converted-space"/>
            <w:b/>
            <w:bCs/>
            <w:color w:val="6C90C0"/>
            <w:sz w:val="27"/>
            <w:szCs w:val="27"/>
            <w:u w:val="single"/>
          </w:rPr>
          <w:t> </w:t>
        </w:r>
        <w:r w:rsidR="007E7776">
          <w:rPr>
            <w:b/>
            <w:bCs/>
            <w:color w:val="6C90C0"/>
            <w:sz w:val="27"/>
            <w:szCs w:val="27"/>
            <w:u w:val="single"/>
          </w:rPr>
          <w:br/>
        </w:r>
      </w:hyperlink>
      <w:r w:rsidR="007E7776">
        <w:rPr>
          <w:b/>
          <w:bCs/>
          <w:color w:val="000000"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</w:t>
      </w:r>
      <w:proofErr w:type="spellStart"/>
      <w:r w:rsidR="007E7776">
        <w:rPr>
          <w:b/>
          <w:bCs/>
          <w:color w:val="000000"/>
          <w:sz w:val="27"/>
          <w:szCs w:val="27"/>
        </w:rPr>
        <w:t>Кстовского</w:t>
      </w:r>
      <w:proofErr w:type="spellEnd"/>
      <w:r w:rsidR="007E7776">
        <w:rPr>
          <w:b/>
          <w:bCs/>
          <w:color w:val="000000"/>
          <w:sz w:val="27"/>
          <w:szCs w:val="27"/>
        </w:rPr>
        <w:t xml:space="preserve"> муниципального района Нижегородской области», утвержденный постановлением главы администрации </w:t>
      </w:r>
      <w:proofErr w:type="spellStart"/>
      <w:r w:rsidR="007E7776">
        <w:rPr>
          <w:b/>
          <w:bCs/>
          <w:color w:val="000000"/>
          <w:sz w:val="27"/>
          <w:szCs w:val="27"/>
        </w:rPr>
        <w:t>Кстовского</w:t>
      </w:r>
      <w:proofErr w:type="spellEnd"/>
      <w:r w:rsidR="007E7776">
        <w:rPr>
          <w:b/>
          <w:bCs/>
          <w:color w:val="000000"/>
          <w:sz w:val="27"/>
          <w:szCs w:val="27"/>
        </w:rPr>
        <w:t xml:space="preserve"> муниципального района от 14.02.2013 №226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br/>
      </w:r>
      <w:hyperlink r:id="rId8" w:history="1">
        <w:r>
          <w:rPr>
            <w:rStyle w:val="a8"/>
            <w:b/>
            <w:bCs/>
            <w:color w:val="6C90C0"/>
            <w:sz w:val="27"/>
            <w:szCs w:val="27"/>
          </w:rPr>
          <w:t>Административный регламент</w:t>
        </w:r>
      </w:hyperlink>
    </w:p>
    <w:p w:rsidR="007E7776" w:rsidRDefault="00932D9A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hyperlink r:id="rId9" w:history="1">
        <w:r w:rsidR="007E7776">
          <w:rPr>
            <w:rStyle w:val="a8"/>
            <w:b/>
            <w:bCs/>
            <w:color w:val="6C90C0"/>
            <w:sz w:val="27"/>
            <w:szCs w:val="27"/>
          </w:rPr>
          <w:t>предоставления муниципальной услуги</w:t>
        </w:r>
      </w:hyperlink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«Прием заявлений, постановка на учет и зачисление детей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образовательные учреждения, реализующие основную образовательную программу дошкольного образования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(детские сады)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на территории </w:t>
      </w:r>
      <w:proofErr w:type="spellStart"/>
      <w:r>
        <w:rPr>
          <w:b/>
          <w:bCs/>
          <w:color w:val="000000"/>
          <w:sz w:val="27"/>
          <w:szCs w:val="27"/>
        </w:rPr>
        <w:t>Кстовского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муниципального района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Нижегородской области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(Утвержден Постановлением администрации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Кстовского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от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14.02.2013г.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№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226)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Зачисление детей в Учреждение</w:t>
      </w:r>
      <w:r>
        <w:rPr>
          <w:color w:val="000000"/>
          <w:sz w:val="28"/>
          <w:szCs w:val="28"/>
        </w:rPr>
        <w:t>: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прием заявления о зачислении ребенка в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Учреждение;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издание приказа о зачислении в учреждение или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отказ в зачислении.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Основанием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начала административной процедуры является поступление обращения от заявителя в адрес департамента образования или в адрес Учреждения, относящегося к сельским поселениям</w:t>
      </w: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Прием и регистрация заявления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прилагаемым комплектом документов.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Способы подачи заявления и прилагаемых документов от родителей (законных представителей) для постановки на учет детей: непосредственное обращение в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департамент образования или Учреждение, относящегося к сельскому поселению,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направление заявления по электронной почте, через Единый Интернет-портал государственных и муниципальных услуг (функций) Нижегородской области - </w:t>
      </w:r>
      <w:proofErr w:type="spellStart"/>
      <w:r>
        <w:rPr>
          <w:color w:val="000000"/>
          <w:sz w:val="27"/>
          <w:szCs w:val="27"/>
        </w:rPr>
        <w:t>www.gu.nnov.ru</w:t>
      </w:r>
      <w:proofErr w:type="spellEnd"/>
      <w:r>
        <w:rPr>
          <w:color w:val="000000"/>
          <w:sz w:val="27"/>
          <w:szCs w:val="27"/>
        </w:rPr>
        <w:t>), либо через отделения почтовой связи. Подача заявления возможна в течение всего учебного года. Прием заявлений и постановка на учет проводится в департаменте образования или соответствующим сельскому населенному пункту Учреждении, реализующем программу дошкольного образования на основании документов, перечисленных в п. 2.7.1 настоящего регламента: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2.7. Перечень документов, необходимых для предоставления муниципальной услуги.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2.7.1. Для постановки ребенка на учет для получения места в Учреждении заявителем представляются следующие документы: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письменное заявление родителя (законного представителя) о постановке ребенка на учет по форме, представленной в Приложении № 2 к Регламенту;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документ, удостоверяющий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свидетельство о рождении ребенка;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4) письменное заявление родителя (законного представителя) о первоочередном (внеочередном) предоставлении места в образовательном учреждении) по форме, представленной в Приложении № 3 к Регламенту;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5) документы, подтверждающие наличие установленных действующим законодательством льгот по предоставлению первоочередного (внеочередного) места в образовательном учреждении: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судей, прокуратуры и иных категорий граждан, установленных федеральными законами (справка с места службы или копия удостоверения установленного образца);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детям-инвалидам (справка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- МСЭ), заключение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комиссии);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работающих одиноких родителей (законных представителей) (справка с места работы; для одиноких матерей - справка формы № 25 из органов ЗАГС (указанная справка не требуется, если в свидетельстве о рождении ребенка отсутствует запись об отце ребенка) или копия свидетельства о рождении ребенка; копия свидетельства о смерти супруга (для вдов (вдовцов);копия свидетельства о расторжении брака (для разведенных родителей);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детям, один из родителей (законных представителей), которых является инвалидом (справка МСЭ установленного образца);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из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многодетных семей ( копия удостоверения многодетной семьи);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- детям сотрудников полиции (справка с места службы или копия удостоверения; детям сотрудников полиции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(свидетельство о смерти или справка с места работы о смерти, в связи с осуществлением служебной деятельности, справка с места работы об увольнении вследствие ранения (контузии), заболевания, полученных в период прохождения службы; справка с места работы о получении телесных повреждений, исключающих для них возможность дальнейшего прохождения службы;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ветеранам боевых действий, в т.ч. погибшим ( копия удостоверения ветерана боевых действий либо свидетельства о праве на льготы);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детям, находящимся под опекой (правовой акт органа местного самоуправления об установлении опеки);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учащихся матерей ( справка из образовательного учреждения);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-детям студентов (справка из учебного заведения среднего и высшего профессионального образования, подтверждающего факт очной формы обучения в образовательном учреждении);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-детям, родители или один из родителей (законных представителей); которых находится на военной службе ( справка из воинской части в форме документа);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вынужденных переселенцев (копия удостоверения вынужденного переселенца (с указанием кода региона);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детям безработных ( справка, выданная центром занятости населения, в котором гражданин зарегистрирован в качестве безработного).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 получении заявления через Интернет-портал государственных и муниципальных услуг Нижегородской области, должностное лицо департамента образования, ответственное за прием заявления и прилагаемых документов, вносит в журнал учета входящих документов запись об их приеме в соответствии с правилами ведения журнала учета документов: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порядковый номер записи;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дату приема;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данные о заявителе;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сведения о содержании документов,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проверяет верность заполнения заявления, после чего заявитель получает уведомление на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о подтверждении с сообщением даты регистрации, регистрационного номера, телефона и графика работы специалистов по оказанию муниципальной услуги или отказе в предоставлении услуги. 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Требования к порядку и срокам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выполнения административной процедуры по зачислению в образовательное учреждение.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Основанием для начала действий по зачислению детей в муниципальные бюджетные дошкольные образовательные учреждения является обращение </w:t>
      </w:r>
      <w:r>
        <w:rPr>
          <w:color w:val="000000"/>
          <w:sz w:val="27"/>
          <w:szCs w:val="27"/>
        </w:rPr>
        <w:lastRenderedPageBreak/>
        <w:t>родителей (законных представителей) в дошкольное образовательное учреждение с комплектом документов.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Для зачисления ребенка в Учреждение представляются следующие документы</w:t>
      </w:r>
      <w:r>
        <w:rPr>
          <w:color w:val="000000"/>
          <w:sz w:val="28"/>
          <w:szCs w:val="28"/>
        </w:rPr>
        <w:t>: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заявление родителя (законного представителя) ребенка о зачислении в детский сад по форме, представленной в Приложении № 4 к Регламенту;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документ, удостоверяющий личность родителя (законного представителя);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свидетельство о рождении ребенка;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медицинское заключение, выданное в установленном порядке (при зачислении).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Заявление с приложением документов заявитель вправе представить в департамент образования лично, почтовым отправлением или с использованием информационно-телекоммуникационных сетей, включая Единый интернет-портал государственных и муниципальных услуг (функций) Нижегородской области в форме электронного документа, подписанного электронной подписью.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Должностное лицо Учреждения проверяет наличие и правильность оформления документов, регистрирует в "Книге движения детей". Должностное лицо Учреждения дает заявителю ознакомиться с Уставом Учреждения,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 При зачислении в Учреждение с родителями (законными представителями) ребенка заключается договор между Учреждением и Заявителем, подписание которого является обязательным для обеих сторон. Срок выполнения административного действия - 1 день.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Издание приказа о зачислении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образовательное Учреждение, отказ в зачислении.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 основании заявления заявителя на имя руководителя Учреждения и договора о взаимоотношениях между Учреждением и родителями (законными представителями), руководитель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издает приказ о зачислении ребенка в Учреждение в течение 7 дней. Приказ о зачислении ребенка в образовательное учреждение регистрируется в "Книге регистрации приказов". Зачисление детей осуществляется ежегодно с 1 июня по 31 августа, а также в течение года при наличии свободных мест.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36"/>
          <w:szCs w:val="36"/>
        </w:rPr>
        <w:t>Приложение 6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к административному регламенту «Прием заявлений, постановка на учет и зачисление детей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образовательные учреждения, реализующие основную образовательную программу дошкольного образования (детские сады)» на территории </w:t>
      </w:r>
      <w:proofErr w:type="spellStart"/>
      <w:r>
        <w:rPr>
          <w:color w:val="000000"/>
          <w:sz w:val="27"/>
          <w:szCs w:val="27"/>
        </w:rPr>
        <w:t>Кстовского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Нижегородской обл</w:t>
      </w:r>
      <w:r>
        <w:rPr>
          <w:rFonts w:ascii="Arial" w:hAnsi="Arial" w:cs="Arial"/>
          <w:color w:val="000000"/>
        </w:rPr>
        <w:t>асти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Путевка - направление №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Ф.И.О. ребенка____________________________________________________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число, месяц, год рождения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Домашний адрес___________________________________________________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Ф.И.О. родителя (законного представителя)___________________________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№ ДОУ___________________________________________________________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Подпись лица, выдавшего путевку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« _____»_____________________20___г.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Родитель (законный представитель) обязан в течение 2-х недель представить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путевку-направление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руководителю дошкольного учреждения.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Подпись родителя (законного представителя)__________________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Приложение № 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административному регламенту «Прием заявлений, постановка на учет и зачисление детей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 образовательные учреждения, реализующие основную образовательную программу дошкольного образования (детские сады)» на территории </w:t>
      </w:r>
      <w:proofErr w:type="spellStart"/>
      <w:r>
        <w:rPr>
          <w:color w:val="000000"/>
        </w:rPr>
        <w:t>Кстовского</w:t>
      </w:r>
      <w:proofErr w:type="spellEnd"/>
      <w:r>
        <w:rPr>
          <w:color w:val="000000"/>
        </w:rPr>
        <w:t xml:space="preserve"> муниципального района Нижегородской области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Директору департамента образования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(Фамилия, имя, отчество)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Проживающего (ей) по адресу: 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Паспортные данные 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Контактный телефон_________________________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Заявление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поставить на учет моего ребенка 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(фамилия, имя ребенка,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число, месяц, год рождения)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для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дальнейшего зачисления в муниципальное дошкольное образовательное учреждение детский сад № _______ в 20______году.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Даю согласие на осуществление действий в отношении моих персональных данных, необходимых для предоставления места в детском саду: сбор, систематизацию, хранение, уточнение и иных действий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учетом федерального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РФ от 27 июля 2006г. № 152-ФЗ « О персональных данных».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«______»__________20__г.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( подпись)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Приложение № 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административному регламенту «Прием заявлений, постановка на учет и зачисление детей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 образовательные учреждения, реализующие основную образовательную программу дошкольного образования (детские сады)» на территории </w:t>
      </w:r>
      <w:proofErr w:type="spellStart"/>
      <w:r>
        <w:rPr>
          <w:color w:val="000000"/>
        </w:rPr>
        <w:t>Кстовского</w:t>
      </w:r>
      <w:proofErr w:type="spellEnd"/>
      <w:r>
        <w:rPr>
          <w:color w:val="000000"/>
        </w:rPr>
        <w:t xml:space="preserve"> муниципального района Нижегородской области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Директору департамента образования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(Фамилия, имя, отчество)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Проживающего (ей) по адресу: 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Паспортные данные__________________________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Контактный телефон_________________________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Заявление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Вас предоставить место в детском саду в 20….г.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моего ребенка _______________________________________________________________________________________________________________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( фамилия, имя ребенка,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число, месяц, год рождения)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в связи с тем, что я имею право на первоочередное получение места в детском саду т.к. ________________________________________________________________________________________________________________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( указать причину)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( название документа, №, подтверждающего право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поступление ребенка в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Даю согласие на осуществление действий в отношении моих персональных данных, необходимых для предоставления места в детском саду: сбор, систематизацию, хранение, </w:t>
      </w:r>
      <w:r>
        <w:rPr>
          <w:color w:val="000000"/>
        </w:rPr>
        <w:lastRenderedPageBreak/>
        <w:t>уточнение и иных действий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учетом федерального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РФ от 27 июля 2006г. № 152-ФЗ « О персональных данных».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«______»__________20__г.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left="5103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 ( подпись)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Приложение № 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административному регламенту «Прием заявлений, постановка на учет и зачисление детей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 образовательные учреждения, реализующие основную образовательную программу дошкольного образования (детские сады)» на территории </w:t>
      </w:r>
      <w:proofErr w:type="spellStart"/>
      <w:r>
        <w:rPr>
          <w:color w:val="000000"/>
        </w:rPr>
        <w:t>Кстовского</w:t>
      </w:r>
      <w:proofErr w:type="spellEnd"/>
      <w:r>
        <w:rPr>
          <w:color w:val="000000"/>
        </w:rPr>
        <w:t xml:space="preserve"> муниципального района Нижегородской области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Директору департамента образования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(Фамилия, имя, отчество)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Проживающего (ей) по адресу: 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Паспортные данные 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Контактный телефон_________________________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Заявление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зачислить моего ребенка 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( фамилия, имя ребенка,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число, месяц, год рождения)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муниципальное дошкольное образовательное учреждение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детский сад №_____________________________________________________________________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Даю согласие на осуществление действий в отношении моих персональных данных, необходимых для предоставления места в детском саду: сбор, систематизацию, хранение, уточнение и иных действий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учетом федерального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РФ от 27 июля 2006г. № 152-ФЗ « О персональных данных».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«______»__________20__г.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______________________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ind w:left="5103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( подпись)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E7776" w:rsidRDefault="007E7776" w:rsidP="007E7776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758" w:rsidRDefault="00785758"/>
    <w:sectPr w:rsidR="00785758" w:rsidSect="0078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776"/>
    <w:rsid w:val="002A18EC"/>
    <w:rsid w:val="00666CAC"/>
    <w:rsid w:val="00726A39"/>
    <w:rsid w:val="00785758"/>
    <w:rsid w:val="007E7776"/>
    <w:rsid w:val="00932D9A"/>
    <w:rsid w:val="00B003AA"/>
    <w:rsid w:val="00B5732C"/>
    <w:rsid w:val="00D62799"/>
    <w:rsid w:val="00E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C"/>
    <w:rPr>
      <w:sz w:val="24"/>
      <w:szCs w:val="24"/>
    </w:rPr>
  </w:style>
  <w:style w:type="paragraph" w:styleId="1">
    <w:name w:val="heading 1"/>
    <w:basedOn w:val="a"/>
    <w:link w:val="10"/>
    <w:qFormat/>
    <w:rsid w:val="002A18EC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EC"/>
    <w:rPr>
      <w:color w:val="FD9A00"/>
      <w:kern w:val="36"/>
      <w:sz w:val="30"/>
      <w:szCs w:val="30"/>
    </w:rPr>
  </w:style>
  <w:style w:type="paragraph" w:styleId="a3">
    <w:name w:val="Title"/>
    <w:basedOn w:val="a"/>
    <w:next w:val="a"/>
    <w:link w:val="a4"/>
    <w:qFormat/>
    <w:rsid w:val="002A18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18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7E77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7776"/>
    <w:rPr>
      <w:b/>
      <w:bCs/>
    </w:rPr>
  </w:style>
  <w:style w:type="character" w:styleId="a7">
    <w:name w:val="Emphasis"/>
    <w:basedOn w:val="a0"/>
    <w:uiPriority w:val="20"/>
    <w:qFormat/>
    <w:rsid w:val="007E7776"/>
    <w:rPr>
      <w:i/>
      <w:iCs/>
    </w:rPr>
  </w:style>
  <w:style w:type="character" w:styleId="a8">
    <w:name w:val="Hyperlink"/>
    <w:basedOn w:val="a0"/>
    <w:uiPriority w:val="99"/>
    <w:semiHidden/>
    <w:unhideWhenUsed/>
    <w:rsid w:val="007E77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ovo-adm.ru/regulatory/1872/?sphrase_id=218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tovo-adm.ru/regulatory/3507/http: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tovo-adm.ru/regulatory/3507/http: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stovo-adm.ru/regulatory/299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stovo-adm.ru/regulatory/2999/" TargetMode="External"/><Relationship Id="rId9" Type="http://schemas.openxmlformats.org/officeDocument/2006/relationships/hyperlink" Target="http://www.kstovo-adm.ru/regulatory/1872/?sphrase_id=21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2297</Words>
  <Characters>13097</Characters>
  <Application>Microsoft Office Word</Application>
  <DocSecurity>0</DocSecurity>
  <Lines>109</Lines>
  <Paragraphs>30</Paragraphs>
  <ScaleCrop>false</ScaleCrop>
  <Company>Krokoz™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Vita</cp:lastModifiedBy>
  <cp:revision>2</cp:revision>
  <dcterms:created xsi:type="dcterms:W3CDTF">2014-10-31T20:08:00Z</dcterms:created>
  <dcterms:modified xsi:type="dcterms:W3CDTF">2014-10-31T20:08:00Z</dcterms:modified>
</cp:coreProperties>
</file>